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F96" w:rsidRDefault="00233F96" w:rsidP="00233F96">
      <w:pPr>
        <w:shd w:val="clear" w:color="auto" w:fill="FFFFFF"/>
        <w:spacing w:before="192" w:after="148" w:line="240" w:lineRule="auto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24"/>
          <w:lang w:eastAsia="ru-RU"/>
        </w:rPr>
        <w:t xml:space="preserve">    </w:t>
      </w:r>
      <w:r w:rsidRPr="00233F96"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24"/>
          <w:lang w:eastAsia="ru-RU"/>
        </w:rPr>
        <w:t xml:space="preserve">Аннотация к рабочей программе по русскому языку по УМК Т.А. </w:t>
      </w:r>
      <w:proofErr w:type="spellStart"/>
      <w:r w:rsidRPr="00233F96"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24"/>
          <w:lang w:eastAsia="ru-RU"/>
        </w:rPr>
        <w:t>Ладыженской</w:t>
      </w:r>
      <w:proofErr w:type="spellEnd"/>
      <w:r w:rsidRPr="00233F96"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24"/>
          <w:lang w:eastAsia="ru-RU"/>
        </w:rPr>
        <w:t xml:space="preserve"> </w:t>
      </w:r>
    </w:p>
    <w:p w:rsidR="00233F96" w:rsidRPr="00233F96" w:rsidRDefault="00233F96" w:rsidP="00233F96">
      <w:pPr>
        <w:shd w:val="clear" w:color="auto" w:fill="FFFFFF"/>
        <w:spacing w:before="192" w:after="148" w:line="240" w:lineRule="auto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24"/>
          <w:lang w:eastAsia="ru-RU"/>
        </w:rPr>
        <w:t xml:space="preserve">                                                               </w:t>
      </w:r>
      <w:r w:rsidRPr="00233F96">
        <w:rPr>
          <w:rFonts w:ascii="Times New Roman" w:eastAsia="Times New Roman" w:hAnsi="Times New Roman" w:cs="Times New Roman"/>
          <w:b/>
          <w:bCs/>
          <w:color w:val="111111"/>
          <w:kern w:val="36"/>
          <w:sz w:val="24"/>
          <w:szCs w:val="24"/>
          <w:lang w:eastAsia="ru-RU"/>
        </w:rPr>
        <w:t>5-9 класс</w:t>
      </w:r>
    </w:p>
    <w:p w:rsidR="00233F96" w:rsidRPr="00233F96" w:rsidRDefault="00233F96" w:rsidP="00233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</w:t>
      </w: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Рабочая программа учебного предмета «Русский язык» для 5-9 классов общеобразовательных учреждений составлена на основе следующих документов:</w:t>
      </w:r>
    </w:p>
    <w:p w:rsidR="00233F96" w:rsidRPr="00233F96" w:rsidRDefault="00233F96" w:rsidP="00233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Федерального компонента государственного стандарта среднего (полного) образования на базовом уровне;</w:t>
      </w:r>
    </w:p>
    <w:p w:rsidR="00233F96" w:rsidRPr="00233F96" w:rsidRDefault="00233F96" w:rsidP="00233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Примерной программы основного общего образования по русскому языку;</w:t>
      </w:r>
    </w:p>
    <w:p w:rsidR="00A905CE" w:rsidRDefault="00233F96" w:rsidP="00233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— Программы по русскому языку для 5-9 классов М. Т. Баранова, Т. А.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Ладыженской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</w:p>
    <w:p w:rsidR="00233F96" w:rsidRPr="00233F96" w:rsidRDefault="00233F96" w:rsidP="00233F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Н. М.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Шанского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(Москва, «Просвещение», 2009 г.)</w:t>
      </w:r>
    </w:p>
    <w:p w:rsidR="00233F96" w:rsidRPr="00233F96" w:rsidRDefault="00233F96" w:rsidP="00233F96">
      <w:pPr>
        <w:shd w:val="clear" w:color="auto" w:fill="FFFFFF"/>
        <w:spacing w:after="408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A905C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</w:t>
      </w: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Данная программа отражает обязательное для усвоения в основной школе содержание обучения русскому языку. </w:t>
      </w:r>
      <w:proofErr w:type="gram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Главная цель обучения русскому языку в общеобразовательных учреждениях состоит в том, чтобы обеспечить языковое развитие учащихся, помочь им овладеть речевой деятельностью: сформировать умения и навыки грамотного письма, рационального чтения, полноценного восприятия звучащей речи, научить их свободно, правильно и выразительно говорить и писать на родном языке, пользоваться им в жизни как основным средством общения.</w:t>
      </w:r>
      <w:proofErr w:type="gram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 соответствии с целью обучения усиливается речевая направленность курса. В программе расширена понятийная основа обучения связной речи. Теория приближена к потребностям практики; она вводится для того, чтобы помочь учащимся осознать свою речь, опереться на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речеведческие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знания как на систему ориентиров в процессе речевой деятельности, овладеть навыками самоконтроля.</w:t>
      </w:r>
    </w:p>
    <w:p w:rsidR="00233F96" w:rsidRPr="00233F96" w:rsidRDefault="00A905CE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</w:t>
      </w:r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Изучение русского языка на ступени основного общего образования направлено на достижение следующих целей:</w:t>
      </w:r>
    </w:p>
    <w:p w:rsidR="00233F96" w:rsidRPr="00233F96" w:rsidRDefault="00233F96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-воспитание гражданственности и патриотизма, любви к русскому языку; сознательного отношения к языку как к духовой ценности, средству общения и получения знаний в разных сферах человеческой деятельности;</w:t>
      </w:r>
    </w:p>
    <w:p w:rsidR="00233F96" w:rsidRPr="00233F96" w:rsidRDefault="00A905CE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</w:t>
      </w:r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развитие речевой и мыслительной деятельности; коммуникативных умений и навыков, обеспечивающих свободное владение русским литературным языком в разных сферах и ситуациях общения; готовности и способности к речевому взаимодействию и взаимопониманию; потребности в речевом самосовершенствовании;</w:t>
      </w:r>
    </w:p>
    <w:p w:rsidR="00233F96" w:rsidRPr="00233F96" w:rsidRDefault="00233F96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-освоение знаний о русском языке, его устройстве и функционировании в различных сферах и ситуациях общения; стилистических ресурсах, основных нормах русского литературного языка речевого этикета; обогащение словарного запаса и расширение круга используемых грамматических средств;</w:t>
      </w:r>
    </w:p>
    <w:p w:rsidR="00233F96" w:rsidRPr="00233F96" w:rsidRDefault="00233F96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-формирование умений опознавать, анализировать, классифицировать языковые факты, оценивать их с точки зрения нормативности, соответствия сфере и ситуации общения; осуществлять информационный поиск, извлекать и преобразовывать необходимую информацию;</w:t>
      </w:r>
    </w:p>
    <w:p w:rsidR="00233F96" w:rsidRPr="00233F96" w:rsidRDefault="00233F96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-применение полученных знаний и умений в собственной речевой практике.</w:t>
      </w:r>
    </w:p>
    <w:p w:rsidR="00233F96" w:rsidRPr="00233F96" w:rsidRDefault="00A905CE" w:rsidP="00233F96">
      <w:pPr>
        <w:shd w:val="clear" w:color="auto" w:fill="FFFFFF"/>
        <w:spacing w:after="408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 </w:t>
      </w:r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Достижение указанных целей осуществляется в процессе формирования и развития коммуникативной, языковой и лингвистической (языковедческой), </w:t>
      </w:r>
      <w:proofErr w:type="spellStart"/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культуроведческой</w:t>
      </w:r>
      <w:proofErr w:type="spellEnd"/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компетенций.</w:t>
      </w:r>
    </w:p>
    <w:p w:rsidR="00233F96" w:rsidRPr="00233F96" w:rsidRDefault="00233F96" w:rsidP="00233F96">
      <w:pPr>
        <w:shd w:val="clear" w:color="auto" w:fill="FFFFFF"/>
        <w:spacing w:after="408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Преподавание ведется по учебникам:</w:t>
      </w:r>
    </w:p>
    <w:p w:rsidR="00233F96" w:rsidRPr="00233F96" w:rsidRDefault="00233F96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— Русский язык. 5 класс: учебник для общеобразовательных учреждений/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Т.А.Ладыженская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М.Т.Баранов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Л.А.Тростенцова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др.; – М.: Пр</w:t>
      </w:r>
      <w:r w:rsidR="006E534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освещение, 2015</w:t>
      </w: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33F96" w:rsidRPr="00233F96" w:rsidRDefault="00233F96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— Русский язык. 6 класс: учебник для общеобразовательных учреждений/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М.Т.Баранов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Т.А.Ладыжеская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Л.А.Тростенцов</w:t>
      </w:r>
      <w:r w:rsidR="006E534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</w:t>
      </w:r>
      <w:proofErr w:type="spellEnd"/>
      <w:r w:rsidR="006E534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др.; — М.: Просвещение, 2016</w:t>
      </w: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33F96" w:rsidRPr="00233F96" w:rsidRDefault="00233F96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— Русский язык. 7 класс: учебник для общеобразовательных учреждений/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М.Т.Баранов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Т.А.Ладыжеская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Л.А.Тростенцов</w:t>
      </w:r>
      <w:r w:rsidR="006E534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</w:t>
      </w:r>
      <w:proofErr w:type="spellEnd"/>
      <w:r w:rsidR="006E534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др.; — М.: Просвещение, 2017</w:t>
      </w: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33F96" w:rsidRPr="00233F96" w:rsidRDefault="00233F96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— Русский язык. 8 класс: учебник для общеобразовательных учреждений/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Л.А.Тростенцова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Т.А.Ладыженская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А.Д.Дейкина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О.М.Але</w:t>
      </w:r>
      <w:r w:rsidR="006E534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ксандрова</w:t>
      </w:r>
      <w:proofErr w:type="spellEnd"/>
      <w:r w:rsidR="006E534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 М.: Просвещение, 2018</w:t>
      </w: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33F96" w:rsidRPr="00233F96" w:rsidRDefault="00233F96" w:rsidP="00A905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— Русский язык. 9 класс: учебник для общеобразовательных учреждений/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Л.А.Тростенцова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Т.А.Ладыженская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А.Д.Дейкина</w:t>
      </w:r>
      <w:proofErr w:type="spellEnd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О.М.Але</w:t>
      </w:r>
      <w:r w:rsidR="006E534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ксандрова</w:t>
      </w:r>
      <w:proofErr w:type="spellEnd"/>
      <w:r w:rsidR="006E534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 М.: Просвещение, 2013</w:t>
      </w:r>
      <w:r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33F96" w:rsidRDefault="00A905CE" w:rsidP="00233F96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 </w:t>
      </w:r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изуче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ние русского языка  отводится  в 5 классе – 175 ч. (5</w:t>
      </w:r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асов в неделю), в 6 классе – 205</w:t>
      </w:r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ч. (6 часов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неделю), в 7 классе – 140</w:t>
      </w:r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ч. (4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часа в неделю), в 8 классе – 105</w:t>
      </w:r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ч. (3 часа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неделю), в 9 классе – 102 ч. (3</w:t>
      </w:r>
      <w:r w:rsidR="00233F96" w:rsidRPr="00233F9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часа в неделю).</w:t>
      </w:r>
    </w:p>
    <w:p w:rsidR="00E87017" w:rsidRPr="00233F96" w:rsidRDefault="00E87017" w:rsidP="00233F96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Срок реализации-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5 лет.</w:t>
      </w:r>
    </w:p>
    <w:p w:rsidR="00E0469F" w:rsidRPr="00233F96" w:rsidRDefault="00E87017">
      <w:pPr>
        <w:rPr>
          <w:rFonts w:ascii="Times New Roman" w:hAnsi="Times New Roman" w:cs="Times New Roman"/>
          <w:sz w:val="24"/>
          <w:szCs w:val="24"/>
        </w:rPr>
      </w:pPr>
    </w:p>
    <w:sectPr w:rsidR="00E0469F" w:rsidRPr="00233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F96"/>
    <w:rsid w:val="00233F96"/>
    <w:rsid w:val="005316A4"/>
    <w:rsid w:val="006E534A"/>
    <w:rsid w:val="00A905CE"/>
    <w:rsid w:val="00E87017"/>
    <w:rsid w:val="00F02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3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2801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3</cp:revision>
  <dcterms:created xsi:type="dcterms:W3CDTF">2022-01-22T06:00:00Z</dcterms:created>
  <dcterms:modified xsi:type="dcterms:W3CDTF">2022-01-22T09:04:00Z</dcterms:modified>
</cp:coreProperties>
</file>